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BD" w:rsidRPr="005A1301" w:rsidRDefault="001324B9" w:rsidP="005A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ALTIEYLÜL</w:t>
      </w:r>
      <w:r w:rsidR="005A1301" w:rsidRPr="005A1301">
        <w:rPr>
          <w:rFonts w:ascii="Times New Roman" w:hAnsi="Times New Roman" w:cs="Times New Roman"/>
          <w:b/>
          <w:sz w:val="24"/>
          <w:szCs w:val="24"/>
        </w:rPr>
        <w:t xml:space="preserve"> İL</w:t>
      </w:r>
      <w:r>
        <w:rPr>
          <w:rFonts w:ascii="Times New Roman" w:hAnsi="Times New Roman" w:cs="Times New Roman"/>
          <w:b/>
          <w:sz w:val="24"/>
          <w:szCs w:val="24"/>
        </w:rPr>
        <w:t>ÇE</w:t>
      </w:r>
      <w:r w:rsidR="005A1301" w:rsidRPr="005A1301">
        <w:rPr>
          <w:rFonts w:ascii="Times New Roman" w:hAnsi="Times New Roman" w:cs="Times New Roman"/>
          <w:b/>
          <w:sz w:val="24"/>
          <w:szCs w:val="24"/>
        </w:rPr>
        <w:t xml:space="preserve"> MİLLİ EĞİTİM MÜDÜRLÜĞÜ</w:t>
      </w:r>
    </w:p>
    <w:p w:rsidR="005A1301" w:rsidRDefault="005A1301" w:rsidP="005A1301">
      <w:pPr>
        <w:spacing w:after="0" w:line="240" w:lineRule="auto"/>
        <w:jc w:val="center"/>
        <w:rPr>
          <w:rFonts w:ascii="Times New Roman" w:hAnsi="Times New Roman" w:cs="Times New Roman"/>
          <w:b/>
          <w:sz w:val="24"/>
          <w:szCs w:val="24"/>
        </w:rPr>
      </w:pPr>
      <w:r w:rsidRPr="005A1301">
        <w:rPr>
          <w:rFonts w:ascii="Times New Roman" w:hAnsi="Times New Roman" w:cs="Times New Roman"/>
          <w:b/>
          <w:sz w:val="24"/>
          <w:szCs w:val="24"/>
        </w:rPr>
        <w:t xml:space="preserve">BANKA PROMOSYON İHALESİ BANKA YETKİLİSİ </w:t>
      </w:r>
      <w:r w:rsidR="001324B9">
        <w:rPr>
          <w:rFonts w:ascii="Times New Roman" w:hAnsi="Times New Roman" w:cs="Times New Roman"/>
          <w:b/>
          <w:sz w:val="24"/>
          <w:szCs w:val="24"/>
        </w:rPr>
        <w:t xml:space="preserve">TEKLİF </w:t>
      </w:r>
      <w:r w:rsidRPr="005A1301">
        <w:rPr>
          <w:rFonts w:ascii="Times New Roman" w:hAnsi="Times New Roman" w:cs="Times New Roman"/>
          <w:b/>
          <w:sz w:val="24"/>
          <w:szCs w:val="24"/>
        </w:rPr>
        <w:t>MEKTUBU</w:t>
      </w:r>
    </w:p>
    <w:p w:rsidR="005A1301" w:rsidRDefault="005A1301" w:rsidP="005A1301">
      <w:pPr>
        <w:spacing w:after="0" w:line="240" w:lineRule="auto"/>
        <w:jc w:val="center"/>
        <w:rPr>
          <w:rFonts w:ascii="Times New Roman" w:hAnsi="Times New Roman" w:cs="Times New Roman"/>
          <w:b/>
          <w:sz w:val="24"/>
          <w:szCs w:val="24"/>
        </w:rPr>
      </w:pPr>
    </w:p>
    <w:p w:rsidR="005A1301" w:rsidRDefault="005A1301" w:rsidP="005A1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5A1301" w:rsidRDefault="005A1301" w:rsidP="005A1301">
      <w:pPr>
        <w:spacing w:after="0" w:line="240" w:lineRule="auto"/>
        <w:jc w:val="center"/>
        <w:rPr>
          <w:rFonts w:ascii="Times New Roman" w:hAnsi="Times New Roman" w:cs="Times New Roman"/>
          <w:b/>
          <w:sz w:val="24"/>
          <w:szCs w:val="24"/>
        </w:rPr>
      </w:pPr>
    </w:p>
    <w:p w:rsidR="005A1301" w:rsidRDefault="00156E52" w:rsidP="005A130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16</w:t>
      </w:r>
      <w:r w:rsidR="005A1301">
        <w:rPr>
          <w:rFonts w:ascii="Times New Roman" w:hAnsi="Times New Roman" w:cs="Times New Roman"/>
          <w:b/>
          <w:sz w:val="24"/>
          <w:szCs w:val="24"/>
        </w:rPr>
        <w:t>/</w:t>
      </w:r>
      <w:r>
        <w:rPr>
          <w:rFonts w:ascii="Times New Roman" w:hAnsi="Times New Roman" w:cs="Times New Roman"/>
          <w:b/>
          <w:sz w:val="24"/>
          <w:szCs w:val="24"/>
        </w:rPr>
        <w:t>03</w:t>
      </w:r>
      <w:r w:rsidR="005A1301">
        <w:rPr>
          <w:rFonts w:ascii="Times New Roman" w:hAnsi="Times New Roman" w:cs="Times New Roman"/>
          <w:b/>
          <w:sz w:val="24"/>
          <w:szCs w:val="24"/>
        </w:rPr>
        <w:t>/20</w:t>
      </w:r>
      <w:r>
        <w:rPr>
          <w:rFonts w:ascii="Times New Roman" w:hAnsi="Times New Roman" w:cs="Times New Roman"/>
          <w:b/>
          <w:sz w:val="24"/>
          <w:szCs w:val="24"/>
        </w:rPr>
        <w:t>17</w:t>
      </w:r>
      <w:proofErr w:type="gramEnd"/>
    </w:p>
    <w:p w:rsidR="00127183" w:rsidRDefault="00127183" w:rsidP="005A1301">
      <w:pPr>
        <w:spacing w:after="0" w:line="240" w:lineRule="auto"/>
        <w:jc w:val="center"/>
        <w:rPr>
          <w:rFonts w:ascii="Times New Roman" w:hAnsi="Times New Roman" w:cs="Times New Roman"/>
          <w:b/>
          <w:sz w:val="24"/>
          <w:szCs w:val="24"/>
        </w:rPr>
      </w:pPr>
    </w:p>
    <w:p w:rsidR="005A1301" w:rsidRDefault="005A1301" w:rsidP="005A1301">
      <w:pPr>
        <w:spacing w:after="0" w:line="240" w:lineRule="auto"/>
        <w:jc w:val="center"/>
        <w:rPr>
          <w:rFonts w:ascii="Times New Roman" w:hAnsi="Times New Roman" w:cs="Times New Roman"/>
          <w:b/>
          <w:sz w:val="24"/>
          <w:szCs w:val="24"/>
        </w:rPr>
      </w:pPr>
    </w:p>
    <w:tbl>
      <w:tblPr>
        <w:tblStyle w:val="TabloKlavuzu"/>
        <w:tblW w:w="0" w:type="auto"/>
        <w:tblLook w:val="04A0"/>
      </w:tblPr>
      <w:tblGrid>
        <w:gridCol w:w="5070"/>
        <w:gridCol w:w="4142"/>
      </w:tblGrid>
      <w:tr w:rsidR="005A1301" w:rsidTr="002553DC">
        <w:tc>
          <w:tcPr>
            <w:tcW w:w="5070" w:type="dxa"/>
          </w:tcPr>
          <w:p w:rsidR="005A1301" w:rsidRPr="00061DD8" w:rsidRDefault="00061DD8" w:rsidP="00061DD8">
            <w:pPr>
              <w:rPr>
                <w:rFonts w:ascii="Times New Roman" w:hAnsi="Times New Roman" w:cs="Times New Roman"/>
                <w:sz w:val="24"/>
                <w:szCs w:val="24"/>
              </w:rPr>
            </w:pPr>
            <w:r w:rsidRPr="00061DD8">
              <w:rPr>
                <w:rFonts w:ascii="Times New Roman" w:hAnsi="Times New Roman" w:cs="Times New Roman"/>
                <w:sz w:val="24"/>
                <w:szCs w:val="24"/>
              </w:rPr>
              <w:t>1-Bankanın Adı</w:t>
            </w:r>
          </w:p>
        </w:tc>
        <w:tc>
          <w:tcPr>
            <w:tcW w:w="4142" w:type="dxa"/>
          </w:tcPr>
          <w:p w:rsidR="005A1301" w:rsidRPr="00061DD8" w:rsidRDefault="005A1301" w:rsidP="00061DD8">
            <w:pPr>
              <w:rPr>
                <w:rFonts w:ascii="Times New Roman" w:hAnsi="Times New Roman" w:cs="Times New Roman"/>
                <w:sz w:val="24"/>
                <w:szCs w:val="24"/>
              </w:rPr>
            </w:pPr>
          </w:p>
        </w:tc>
      </w:tr>
      <w:tr w:rsidR="005A1301" w:rsidTr="002553DC">
        <w:tc>
          <w:tcPr>
            <w:tcW w:w="5070" w:type="dxa"/>
          </w:tcPr>
          <w:p w:rsidR="005A1301" w:rsidRPr="00061DD8" w:rsidRDefault="00061DD8" w:rsidP="00061DD8">
            <w:pPr>
              <w:rPr>
                <w:rFonts w:ascii="Times New Roman" w:hAnsi="Times New Roman" w:cs="Times New Roman"/>
                <w:sz w:val="24"/>
                <w:szCs w:val="24"/>
              </w:rPr>
            </w:pPr>
            <w:r w:rsidRPr="00061DD8">
              <w:rPr>
                <w:rFonts w:ascii="Times New Roman" w:hAnsi="Times New Roman" w:cs="Times New Roman"/>
                <w:sz w:val="24"/>
                <w:szCs w:val="24"/>
              </w:rPr>
              <w:t>a)Adresi</w:t>
            </w:r>
          </w:p>
        </w:tc>
        <w:tc>
          <w:tcPr>
            <w:tcW w:w="4142" w:type="dxa"/>
          </w:tcPr>
          <w:p w:rsidR="005A1301" w:rsidRPr="00061DD8" w:rsidRDefault="005A1301" w:rsidP="00061DD8">
            <w:pPr>
              <w:rPr>
                <w:rFonts w:ascii="Times New Roman" w:hAnsi="Times New Roman" w:cs="Times New Roman"/>
                <w:sz w:val="24"/>
                <w:szCs w:val="24"/>
              </w:rPr>
            </w:pPr>
          </w:p>
        </w:tc>
      </w:tr>
      <w:tr w:rsidR="005A1301" w:rsidTr="002553DC">
        <w:tc>
          <w:tcPr>
            <w:tcW w:w="5070" w:type="dxa"/>
          </w:tcPr>
          <w:p w:rsidR="005A1301" w:rsidRPr="00061DD8" w:rsidRDefault="00061DD8" w:rsidP="00061DD8">
            <w:pPr>
              <w:rPr>
                <w:rFonts w:ascii="Times New Roman" w:hAnsi="Times New Roman" w:cs="Times New Roman"/>
                <w:sz w:val="24"/>
                <w:szCs w:val="24"/>
              </w:rPr>
            </w:pPr>
            <w:r w:rsidRPr="00061DD8">
              <w:rPr>
                <w:rFonts w:ascii="Times New Roman" w:hAnsi="Times New Roman" w:cs="Times New Roman"/>
                <w:sz w:val="24"/>
                <w:szCs w:val="24"/>
              </w:rPr>
              <w:t>b)Telefon ve Faks Numarası</w:t>
            </w:r>
          </w:p>
        </w:tc>
        <w:tc>
          <w:tcPr>
            <w:tcW w:w="4142" w:type="dxa"/>
          </w:tcPr>
          <w:p w:rsidR="005A1301" w:rsidRPr="00061DD8" w:rsidRDefault="005A1301" w:rsidP="00061DD8">
            <w:pPr>
              <w:rPr>
                <w:rFonts w:ascii="Times New Roman" w:hAnsi="Times New Roman" w:cs="Times New Roman"/>
                <w:sz w:val="24"/>
                <w:szCs w:val="24"/>
              </w:rPr>
            </w:pPr>
          </w:p>
        </w:tc>
      </w:tr>
      <w:tr w:rsidR="005A1301" w:rsidTr="002553DC">
        <w:tc>
          <w:tcPr>
            <w:tcW w:w="5070" w:type="dxa"/>
          </w:tcPr>
          <w:p w:rsidR="005A1301" w:rsidRPr="00061DD8" w:rsidRDefault="00061DD8" w:rsidP="00061DD8">
            <w:pPr>
              <w:rPr>
                <w:rFonts w:ascii="Times New Roman" w:hAnsi="Times New Roman" w:cs="Times New Roman"/>
                <w:sz w:val="24"/>
                <w:szCs w:val="24"/>
              </w:rPr>
            </w:pPr>
            <w:r w:rsidRPr="00061DD8">
              <w:rPr>
                <w:rFonts w:ascii="Times New Roman" w:hAnsi="Times New Roman" w:cs="Times New Roman"/>
                <w:sz w:val="24"/>
                <w:szCs w:val="24"/>
              </w:rPr>
              <w:t>c)Elektronik Posta Adresi</w:t>
            </w:r>
          </w:p>
        </w:tc>
        <w:tc>
          <w:tcPr>
            <w:tcW w:w="4142" w:type="dxa"/>
          </w:tcPr>
          <w:p w:rsidR="005A1301" w:rsidRPr="00061DD8" w:rsidRDefault="005A1301" w:rsidP="00061DD8">
            <w:pPr>
              <w:rPr>
                <w:rFonts w:ascii="Times New Roman" w:hAnsi="Times New Roman" w:cs="Times New Roman"/>
                <w:sz w:val="24"/>
                <w:szCs w:val="24"/>
              </w:rPr>
            </w:pPr>
          </w:p>
        </w:tc>
      </w:tr>
      <w:tr w:rsidR="005A1301" w:rsidTr="002553DC">
        <w:tc>
          <w:tcPr>
            <w:tcW w:w="5070" w:type="dxa"/>
          </w:tcPr>
          <w:p w:rsidR="005A1301" w:rsidRPr="00061DD8" w:rsidRDefault="00061DD8" w:rsidP="002553DC">
            <w:pPr>
              <w:rPr>
                <w:rFonts w:ascii="Times New Roman" w:hAnsi="Times New Roman" w:cs="Times New Roman"/>
                <w:sz w:val="24"/>
                <w:szCs w:val="24"/>
              </w:rPr>
            </w:pPr>
            <w:r w:rsidRPr="00061DD8">
              <w:rPr>
                <w:rFonts w:ascii="Times New Roman" w:hAnsi="Times New Roman" w:cs="Times New Roman"/>
                <w:sz w:val="24"/>
                <w:szCs w:val="24"/>
              </w:rPr>
              <w:t xml:space="preserve">d)Bağlı </w:t>
            </w:r>
            <w:r w:rsidR="002553DC">
              <w:rPr>
                <w:rFonts w:ascii="Times New Roman" w:hAnsi="Times New Roman" w:cs="Times New Roman"/>
                <w:sz w:val="24"/>
                <w:szCs w:val="24"/>
              </w:rPr>
              <w:t>O</w:t>
            </w:r>
            <w:r w:rsidRPr="00061DD8">
              <w:rPr>
                <w:rFonts w:ascii="Times New Roman" w:hAnsi="Times New Roman" w:cs="Times New Roman"/>
                <w:sz w:val="24"/>
                <w:szCs w:val="24"/>
              </w:rPr>
              <w:t>lduğu Vergi Dairesi ve Vergi Numarası</w:t>
            </w:r>
          </w:p>
        </w:tc>
        <w:tc>
          <w:tcPr>
            <w:tcW w:w="4142" w:type="dxa"/>
          </w:tcPr>
          <w:p w:rsidR="005A1301" w:rsidRPr="00061DD8" w:rsidRDefault="005A1301" w:rsidP="00061DD8">
            <w:pPr>
              <w:rPr>
                <w:rFonts w:ascii="Times New Roman" w:hAnsi="Times New Roman" w:cs="Times New Roman"/>
                <w:sz w:val="24"/>
                <w:szCs w:val="24"/>
              </w:rPr>
            </w:pPr>
          </w:p>
        </w:tc>
      </w:tr>
      <w:tr w:rsidR="005A1301" w:rsidTr="002553DC">
        <w:tc>
          <w:tcPr>
            <w:tcW w:w="5070" w:type="dxa"/>
          </w:tcPr>
          <w:p w:rsidR="005A1301" w:rsidRPr="00061DD8" w:rsidRDefault="002553DC" w:rsidP="00061DD8">
            <w:pPr>
              <w:rPr>
                <w:rFonts w:ascii="Times New Roman" w:hAnsi="Times New Roman" w:cs="Times New Roman"/>
                <w:sz w:val="24"/>
                <w:szCs w:val="24"/>
              </w:rPr>
            </w:pPr>
            <w:r>
              <w:rPr>
                <w:rFonts w:ascii="Times New Roman" w:hAnsi="Times New Roman" w:cs="Times New Roman"/>
                <w:sz w:val="24"/>
                <w:szCs w:val="24"/>
              </w:rPr>
              <w:t>2-İhale Konusu</w:t>
            </w:r>
          </w:p>
        </w:tc>
        <w:tc>
          <w:tcPr>
            <w:tcW w:w="4142" w:type="dxa"/>
          </w:tcPr>
          <w:p w:rsidR="005A1301" w:rsidRPr="00061DD8" w:rsidRDefault="00147489" w:rsidP="00147489">
            <w:pPr>
              <w:rPr>
                <w:rFonts w:ascii="Times New Roman" w:hAnsi="Times New Roman" w:cs="Times New Roman"/>
                <w:sz w:val="24"/>
                <w:szCs w:val="24"/>
              </w:rPr>
            </w:pPr>
            <w:proofErr w:type="spellStart"/>
            <w:r>
              <w:rPr>
                <w:rFonts w:ascii="Times New Roman" w:hAnsi="Times New Roman" w:cs="Times New Roman"/>
                <w:sz w:val="24"/>
                <w:szCs w:val="24"/>
              </w:rPr>
              <w:t>Altıeylül</w:t>
            </w:r>
            <w:proofErr w:type="spellEnd"/>
            <w:r>
              <w:rPr>
                <w:rFonts w:ascii="Times New Roman" w:hAnsi="Times New Roman" w:cs="Times New Roman"/>
                <w:sz w:val="24"/>
                <w:szCs w:val="24"/>
              </w:rPr>
              <w:t xml:space="preserve"> </w:t>
            </w:r>
            <w:r w:rsidR="00E044A8">
              <w:rPr>
                <w:rFonts w:ascii="Times New Roman" w:hAnsi="Times New Roman" w:cs="Times New Roman"/>
                <w:sz w:val="24"/>
                <w:szCs w:val="24"/>
              </w:rPr>
              <w:t>İl</w:t>
            </w:r>
            <w:r w:rsidR="001324B9">
              <w:rPr>
                <w:rFonts w:ascii="Times New Roman" w:hAnsi="Times New Roman" w:cs="Times New Roman"/>
                <w:sz w:val="24"/>
                <w:szCs w:val="24"/>
              </w:rPr>
              <w:t>çe</w:t>
            </w:r>
            <w:r w:rsidR="00E044A8">
              <w:rPr>
                <w:rFonts w:ascii="Times New Roman" w:hAnsi="Times New Roman" w:cs="Times New Roman"/>
                <w:sz w:val="24"/>
                <w:szCs w:val="24"/>
              </w:rPr>
              <w:t xml:space="preserve"> Milli Eğitim Müdürlüğü Banka Promosyon İhalesi</w:t>
            </w:r>
          </w:p>
        </w:tc>
      </w:tr>
      <w:tr w:rsidR="005A1301" w:rsidTr="002553DC">
        <w:tc>
          <w:tcPr>
            <w:tcW w:w="5070" w:type="dxa"/>
          </w:tcPr>
          <w:p w:rsidR="005A1301" w:rsidRPr="00061DD8" w:rsidRDefault="002553DC" w:rsidP="00061DD8">
            <w:pPr>
              <w:rPr>
                <w:rFonts w:ascii="Times New Roman" w:hAnsi="Times New Roman" w:cs="Times New Roman"/>
                <w:sz w:val="24"/>
                <w:szCs w:val="24"/>
              </w:rPr>
            </w:pPr>
            <w:r>
              <w:rPr>
                <w:rFonts w:ascii="Times New Roman" w:hAnsi="Times New Roman" w:cs="Times New Roman"/>
                <w:sz w:val="24"/>
                <w:szCs w:val="24"/>
              </w:rPr>
              <w:t>3-İhale Usulü</w:t>
            </w:r>
          </w:p>
        </w:tc>
        <w:tc>
          <w:tcPr>
            <w:tcW w:w="4142" w:type="dxa"/>
          </w:tcPr>
          <w:p w:rsidR="005A1301" w:rsidRPr="00061DD8" w:rsidRDefault="00E044A8" w:rsidP="00061DD8">
            <w:pPr>
              <w:rPr>
                <w:rFonts w:ascii="Times New Roman" w:hAnsi="Times New Roman" w:cs="Times New Roman"/>
                <w:sz w:val="24"/>
                <w:szCs w:val="24"/>
              </w:rPr>
            </w:pPr>
            <w:r>
              <w:rPr>
                <w:rFonts w:ascii="Times New Roman" w:hAnsi="Times New Roman" w:cs="Times New Roman"/>
                <w:sz w:val="24"/>
                <w:szCs w:val="24"/>
              </w:rPr>
              <w:t>4737 Sayılı Kanuna Tabi olmayan Kapalı Zarf Usulü ve sonrasında Açık Artırma Usulü</w:t>
            </w:r>
          </w:p>
        </w:tc>
      </w:tr>
      <w:tr w:rsidR="005A1301" w:rsidTr="002553DC">
        <w:tc>
          <w:tcPr>
            <w:tcW w:w="5070" w:type="dxa"/>
          </w:tcPr>
          <w:p w:rsidR="005A1301" w:rsidRPr="00061DD8" w:rsidRDefault="002553DC" w:rsidP="00061DD8">
            <w:pPr>
              <w:rPr>
                <w:rFonts w:ascii="Times New Roman" w:hAnsi="Times New Roman" w:cs="Times New Roman"/>
                <w:sz w:val="24"/>
                <w:szCs w:val="24"/>
              </w:rPr>
            </w:pPr>
            <w:r>
              <w:rPr>
                <w:rFonts w:ascii="Times New Roman" w:hAnsi="Times New Roman" w:cs="Times New Roman"/>
                <w:sz w:val="24"/>
                <w:szCs w:val="24"/>
              </w:rPr>
              <w:t>4-Kurumdaki Çalışan Personel Sayısı</w:t>
            </w:r>
          </w:p>
        </w:tc>
        <w:tc>
          <w:tcPr>
            <w:tcW w:w="4142" w:type="dxa"/>
          </w:tcPr>
          <w:p w:rsidR="005A1301" w:rsidRPr="00061DD8" w:rsidRDefault="001324B9" w:rsidP="00061DD8">
            <w:pPr>
              <w:rPr>
                <w:rFonts w:ascii="Times New Roman" w:hAnsi="Times New Roman" w:cs="Times New Roman"/>
                <w:sz w:val="24"/>
                <w:szCs w:val="24"/>
              </w:rPr>
            </w:pPr>
            <w:r>
              <w:rPr>
                <w:rFonts w:ascii="Times New Roman" w:hAnsi="Times New Roman" w:cs="Times New Roman"/>
                <w:sz w:val="24"/>
                <w:szCs w:val="24"/>
              </w:rPr>
              <w:t>2300</w:t>
            </w:r>
          </w:p>
        </w:tc>
      </w:tr>
      <w:tr w:rsidR="005A1301" w:rsidTr="002553DC">
        <w:tc>
          <w:tcPr>
            <w:tcW w:w="5070" w:type="dxa"/>
          </w:tcPr>
          <w:p w:rsidR="005A1301" w:rsidRPr="00061DD8" w:rsidRDefault="002553DC" w:rsidP="00061DD8">
            <w:pPr>
              <w:rPr>
                <w:rFonts w:ascii="Times New Roman" w:hAnsi="Times New Roman" w:cs="Times New Roman"/>
                <w:sz w:val="24"/>
                <w:szCs w:val="24"/>
              </w:rPr>
            </w:pPr>
            <w:r>
              <w:rPr>
                <w:rFonts w:ascii="Times New Roman" w:hAnsi="Times New Roman" w:cs="Times New Roman"/>
                <w:sz w:val="24"/>
                <w:szCs w:val="24"/>
              </w:rPr>
              <w:t>5-Promosyon İhalesi Tarih ve Saati</w:t>
            </w:r>
          </w:p>
        </w:tc>
        <w:tc>
          <w:tcPr>
            <w:tcW w:w="4142" w:type="dxa"/>
          </w:tcPr>
          <w:p w:rsidR="005A1301" w:rsidRPr="00061DD8" w:rsidRDefault="001324B9" w:rsidP="001324B9">
            <w:pPr>
              <w:rPr>
                <w:rFonts w:ascii="Times New Roman" w:hAnsi="Times New Roman" w:cs="Times New Roman"/>
                <w:sz w:val="24"/>
                <w:szCs w:val="24"/>
              </w:rPr>
            </w:pPr>
            <w:proofErr w:type="gramStart"/>
            <w:r>
              <w:rPr>
                <w:rFonts w:ascii="Times New Roman" w:hAnsi="Times New Roman" w:cs="Times New Roman"/>
                <w:sz w:val="24"/>
                <w:szCs w:val="24"/>
              </w:rPr>
              <w:t>16</w:t>
            </w:r>
            <w:r w:rsidR="00E044A8">
              <w:rPr>
                <w:rFonts w:ascii="Times New Roman" w:hAnsi="Times New Roman" w:cs="Times New Roman"/>
                <w:sz w:val="24"/>
                <w:szCs w:val="24"/>
              </w:rPr>
              <w:t>/0</w:t>
            </w:r>
            <w:r>
              <w:rPr>
                <w:rFonts w:ascii="Times New Roman" w:hAnsi="Times New Roman" w:cs="Times New Roman"/>
                <w:sz w:val="24"/>
                <w:szCs w:val="24"/>
              </w:rPr>
              <w:t>3</w:t>
            </w:r>
            <w:r w:rsidR="00E044A8">
              <w:rPr>
                <w:rFonts w:ascii="Times New Roman" w:hAnsi="Times New Roman" w:cs="Times New Roman"/>
                <w:sz w:val="24"/>
                <w:szCs w:val="24"/>
              </w:rPr>
              <w:t>/2017</w:t>
            </w:r>
            <w:proofErr w:type="gramEnd"/>
            <w:r w:rsidR="00E044A8">
              <w:rPr>
                <w:rFonts w:ascii="Times New Roman" w:hAnsi="Times New Roman" w:cs="Times New Roman"/>
                <w:sz w:val="24"/>
                <w:szCs w:val="24"/>
              </w:rPr>
              <w:t xml:space="preserve"> – 10:00</w:t>
            </w:r>
          </w:p>
        </w:tc>
      </w:tr>
    </w:tbl>
    <w:p w:rsidR="005A1301" w:rsidRDefault="005A1301" w:rsidP="005A1301">
      <w:pPr>
        <w:spacing w:after="0" w:line="240" w:lineRule="auto"/>
        <w:jc w:val="center"/>
        <w:rPr>
          <w:rFonts w:ascii="Times New Roman" w:hAnsi="Times New Roman" w:cs="Times New Roman"/>
          <w:b/>
          <w:sz w:val="24"/>
          <w:szCs w:val="24"/>
        </w:rPr>
      </w:pPr>
    </w:p>
    <w:p w:rsidR="002553DC" w:rsidRDefault="002553DC" w:rsidP="005A1301">
      <w:pPr>
        <w:spacing w:after="0" w:line="240" w:lineRule="auto"/>
        <w:jc w:val="center"/>
        <w:rPr>
          <w:rFonts w:ascii="Times New Roman" w:hAnsi="Times New Roman" w:cs="Times New Roman"/>
          <w:b/>
          <w:sz w:val="24"/>
          <w:szCs w:val="24"/>
        </w:rPr>
      </w:pPr>
    </w:p>
    <w:p w:rsidR="00127183" w:rsidRDefault="00127183" w:rsidP="005A1301">
      <w:pPr>
        <w:spacing w:after="0" w:line="240" w:lineRule="auto"/>
        <w:jc w:val="center"/>
        <w:rPr>
          <w:rFonts w:ascii="Times New Roman" w:hAnsi="Times New Roman" w:cs="Times New Roman"/>
          <w:b/>
          <w:sz w:val="24"/>
          <w:szCs w:val="24"/>
        </w:rPr>
      </w:pPr>
    </w:p>
    <w:p w:rsidR="002553DC" w:rsidRPr="005A1301" w:rsidRDefault="001324B9" w:rsidP="00255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ALTIEYLÜL</w:t>
      </w:r>
      <w:r w:rsidR="002553DC" w:rsidRPr="005A1301">
        <w:rPr>
          <w:rFonts w:ascii="Times New Roman" w:hAnsi="Times New Roman" w:cs="Times New Roman"/>
          <w:b/>
          <w:sz w:val="24"/>
          <w:szCs w:val="24"/>
        </w:rPr>
        <w:t xml:space="preserve"> İL</w:t>
      </w:r>
      <w:r>
        <w:rPr>
          <w:rFonts w:ascii="Times New Roman" w:hAnsi="Times New Roman" w:cs="Times New Roman"/>
          <w:b/>
          <w:sz w:val="24"/>
          <w:szCs w:val="24"/>
        </w:rPr>
        <w:t>ÇE</w:t>
      </w:r>
      <w:r w:rsidR="002553DC" w:rsidRPr="005A1301">
        <w:rPr>
          <w:rFonts w:ascii="Times New Roman" w:hAnsi="Times New Roman" w:cs="Times New Roman"/>
          <w:b/>
          <w:sz w:val="24"/>
          <w:szCs w:val="24"/>
        </w:rPr>
        <w:t xml:space="preserve"> MİLLİ EĞİTİM MÜDÜRLÜĞÜ</w:t>
      </w:r>
    </w:p>
    <w:p w:rsidR="002553DC" w:rsidRDefault="002553DC" w:rsidP="002553DC">
      <w:pPr>
        <w:spacing w:after="0" w:line="240" w:lineRule="auto"/>
        <w:jc w:val="center"/>
        <w:rPr>
          <w:rFonts w:ascii="Times New Roman" w:hAnsi="Times New Roman" w:cs="Times New Roman"/>
          <w:b/>
          <w:sz w:val="24"/>
          <w:szCs w:val="24"/>
        </w:rPr>
      </w:pPr>
      <w:r w:rsidRPr="005A1301">
        <w:rPr>
          <w:rFonts w:ascii="Times New Roman" w:hAnsi="Times New Roman" w:cs="Times New Roman"/>
          <w:b/>
          <w:sz w:val="24"/>
          <w:szCs w:val="24"/>
        </w:rPr>
        <w:t>BANKA PROMOSYON</w:t>
      </w:r>
      <w:r>
        <w:rPr>
          <w:rFonts w:ascii="Times New Roman" w:hAnsi="Times New Roman" w:cs="Times New Roman"/>
          <w:b/>
          <w:sz w:val="24"/>
          <w:szCs w:val="24"/>
        </w:rPr>
        <w:t>U İHALE</w:t>
      </w:r>
      <w:r w:rsidR="005A6D48">
        <w:rPr>
          <w:rFonts w:ascii="Times New Roman" w:hAnsi="Times New Roman" w:cs="Times New Roman"/>
          <w:b/>
          <w:sz w:val="24"/>
          <w:szCs w:val="24"/>
        </w:rPr>
        <w:t xml:space="preserve"> </w:t>
      </w:r>
      <w:r>
        <w:rPr>
          <w:rFonts w:ascii="Times New Roman" w:hAnsi="Times New Roman" w:cs="Times New Roman"/>
          <w:b/>
          <w:sz w:val="24"/>
          <w:szCs w:val="24"/>
        </w:rPr>
        <w:t>KOMİSYONU BAŞKANLIĞINA</w:t>
      </w:r>
    </w:p>
    <w:p w:rsidR="002553DC" w:rsidRDefault="002553DC" w:rsidP="002553DC">
      <w:pPr>
        <w:spacing w:after="0" w:line="240" w:lineRule="auto"/>
        <w:jc w:val="center"/>
        <w:rPr>
          <w:rFonts w:ascii="Times New Roman" w:hAnsi="Times New Roman" w:cs="Times New Roman"/>
          <w:b/>
          <w:sz w:val="24"/>
          <w:szCs w:val="24"/>
        </w:rPr>
      </w:pPr>
    </w:p>
    <w:p w:rsidR="002553DC" w:rsidRDefault="002553DC" w:rsidP="000F43B4">
      <w:pPr>
        <w:pStyle w:val="ListeParagraf"/>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Bankasını temsil etmeye ve onun adına hareket etmeye tam yetkili olarak ve verilen tüm yeterlilik şartlarını ve bilgilerini gözden geçirip tamamını anlayarak, Müdürlüğü</w:t>
      </w:r>
      <w:r w:rsidR="00E044A8">
        <w:rPr>
          <w:rFonts w:ascii="Times New Roman" w:hAnsi="Times New Roman" w:cs="Times New Roman"/>
          <w:sz w:val="24"/>
          <w:szCs w:val="24"/>
        </w:rPr>
        <w:t>nüz</w:t>
      </w:r>
      <w:r>
        <w:rPr>
          <w:rFonts w:ascii="Times New Roman" w:hAnsi="Times New Roman" w:cs="Times New Roman"/>
          <w:sz w:val="24"/>
          <w:szCs w:val="24"/>
        </w:rPr>
        <w:t xml:space="preserve"> Banka Promosyon ihalesine başvurmaktayız.</w:t>
      </w:r>
    </w:p>
    <w:p w:rsidR="000F43B4" w:rsidRPr="000F43B4" w:rsidRDefault="000F43B4" w:rsidP="000F43B4">
      <w:pPr>
        <w:spacing w:after="0" w:line="240" w:lineRule="auto"/>
        <w:jc w:val="both"/>
        <w:rPr>
          <w:rFonts w:ascii="Times New Roman" w:hAnsi="Times New Roman" w:cs="Times New Roman"/>
          <w:sz w:val="24"/>
          <w:szCs w:val="24"/>
        </w:rPr>
      </w:pPr>
    </w:p>
    <w:p w:rsidR="00127183" w:rsidRPr="00127183" w:rsidRDefault="002553DC" w:rsidP="00127183">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Aşağıdaki isim ve imzalar Bankamız adına hareket etmeye tam yetkilidirler. İmza sahipleri olarak bu başvurudaki taahhüt ve bilgilerin tam, gerçek</w:t>
      </w:r>
      <w:r w:rsidR="000F43B4">
        <w:rPr>
          <w:rFonts w:ascii="Times New Roman" w:hAnsi="Times New Roman" w:cs="Times New Roman"/>
          <w:sz w:val="24"/>
          <w:szCs w:val="24"/>
        </w:rPr>
        <w:t xml:space="preserve"> ve her detayı ile doğru olduğunu bildiririz.</w:t>
      </w:r>
    </w:p>
    <w:p w:rsidR="00127183" w:rsidRPr="00192380" w:rsidRDefault="00127183" w:rsidP="00192380">
      <w:pPr>
        <w:pStyle w:val="ListeParagraf"/>
        <w:rPr>
          <w:rFonts w:ascii="Times New Roman" w:hAnsi="Times New Roman" w:cs="Times New Roman"/>
          <w:sz w:val="24"/>
          <w:szCs w:val="24"/>
        </w:rPr>
      </w:pPr>
    </w:p>
    <w:tbl>
      <w:tblPr>
        <w:tblStyle w:val="TabloKlavuzu"/>
        <w:tblW w:w="0" w:type="auto"/>
        <w:tblInd w:w="360" w:type="dxa"/>
        <w:tblLook w:val="04A0"/>
      </w:tblPr>
      <w:tblGrid>
        <w:gridCol w:w="1733"/>
        <w:gridCol w:w="2715"/>
        <w:gridCol w:w="2250"/>
        <w:gridCol w:w="2230"/>
      </w:tblGrid>
      <w:tr w:rsidR="000C5BA5" w:rsidTr="00127183">
        <w:trPr>
          <w:trHeight w:val="510"/>
        </w:trPr>
        <w:tc>
          <w:tcPr>
            <w:tcW w:w="1733" w:type="dxa"/>
            <w:vAlign w:val="center"/>
          </w:tcPr>
          <w:p w:rsidR="000C5BA5" w:rsidRPr="000C5BA5" w:rsidRDefault="000C5BA5" w:rsidP="00127183">
            <w:pPr>
              <w:jc w:val="center"/>
              <w:rPr>
                <w:rFonts w:ascii="Times New Roman" w:hAnsi="Times New Roman" w:cs="Times New Roman"/>
                <w:b/>
                <w:sz w:val="24"/>
                <w:szCs w:val="24"/>
              </w:rPr>
            </w:pPr>
            <w:r w:rsidRPr="000C5BA5">
              <w:rPr>
                <w:rFonts w:ascii="Times New Roman" w:hAnsi="Times New Roman" w:cs="Times New Roman"/>
                <w:b/>
                <w:sz w:val="24"/>
                <w:szCs w:val="24"/>
              </w:rPr>
              <w:t>Sıra</w:t>
            </w:r>
          </w:p>
        </w:tc>
        <w:tc>
          <w:tcPr>
            <w:tcW w:w="2715" w:type="dxa"/>
            <w:vAlign w:val="center"/>
          </w:tcPr>
          <w:p w:rsidR="000C5BA5" w:rsidRPr="000C5BA5" w:rsidRDefault="000C5BA5" w:rsidP="00127183">
            <w:pPr>
              <w:jc w:val="center"/>
              <w:rPr>
                <w:rFonts w:ascii="Times New Roman" w:hAnsi="Times New Roman" w:cs="Times New Roman"/>
                <w:b/>
                <w:sz w:val="24"/>
                <w:szCs w:val="24"/>
              </w:rPr>
            </w:pPr>
            <w:r w:rsidRPr="000C5BA5">
              <w:rPr>
                <w:rFonts w:ascii="Times New Roman" w:hAnsi="Times New Roman" w:cs="Times New Roman"/>
                <w:b/>
                <w:sz w:val="24"/>
                <w:szCs w:val="24"/>
              </w:rPr>
              <w:t>Adı Soyadı</w:t>
            </w:r>
          </w:p>
        </w:tc>
        <w:tc>
          <w:tcPr>
            <w:tcW w:w="2250" w:type="dxa"/>
            <w:vAlign w:val="center"/>
          </w:tcPr>
          <w:p w:rsidR="000C5BA5" w:rsidRPr="000C5BA5" w:rsidRDefault="000C5BA5" w:rsidP="00127183">
            <w:pPr>
              <w:jc w:val="center"/>
              <w:rPr>
                <w:rFonts w:ascii="Times New Roman" w:hAnsi="Times New Roman" w:cs="Times New Roman"/>
                <w:b/>
                <w:sz w:val="24"/>
                <w:szCs w:val="24"/>
              </w:rPr>
            </w:pPr>
            <w:r w:rsidRPr="000C5BA5">
              <w:rPr>
                <w:rFonts w:ascii="Times New Roman" w:hAnsi="Times New Roman" w:cs="Times New Roman"/>
                <w:b/>
                <w:sz w:val="24"/>
                <w:szCs w:val="24"/>
              </w:rPr>
              <w:t>Bankadaki Görevi</w:t>
            </w:r>
          </w:p>
        </w:tc>
        <w:tc>
          <w:tcPr>
            <w:tcW w:w="2230" w:type="dxa"/>
            <w:vAlign w:val="center"/>
          </w:tcPr>
          <w:p w:rsidR="000C5BA5" w:rsidRPr="000C5BA5" w:rsidRDefault="000C5BA5" w:rsidP="00127183">
            <w:pPr>
              <w:jc w:val="center"/>
              <w:rPr>
                <w:rFonts w:ascii="Times New Roman" w:hAnsi="Times New Roman" w:cs="Times New Roman"/>
                <w:b/>
                <w:sz w:val="24"/>
                <w:szCs w:val="24"/>
              </w:rPr>
            </w:pPr>
            <w:r w:rsidRPr="000C5BA5">
              <w:rPr>
                <w:rFonts w:ascii="Times New Roman" w:hAnsi="Times New Roman" w:cs="Times New Roman"/>
                <w:b/>
                <w:sz w:val="24"/>
                <w:szCs w:val="24"/>
              </w:rPr>
              <w:t>İmzası</w:t>
            </w:r>
          </w:p>
        </w:tc>
      </w:tr>
      <w:tr w:rsidR="000C5BA5" w:rsidTr="000C5BA5">
        <w:trPr>
          <w:trHeight w:val="567"/>
        </w:trPr>
        <w:tc>
          <w:tcPr>
            <w:tcW w:w="1733" w:type="dxa"/>
            <w:vAlign w:val="center"/>
          </w:tcPr>
          <w:p w:rsidR="000C5BA5" w:rsidRPr="000C5BA5" w:rsidRDefault="000C5BA5" w:rsidP="000C5BA5">
            <w:pPr>
              <w:rPr>
                <w:rFonts w:ascii="Times New Roman" w:hAnsi="Times New Roman" w:cs="Times New Roman"/>
                <w:sz w:val="24"/>
                <w:szCs w:val="24"/>
              </w:rPr>
            </w:pPr>
            <w:r>
              <w:rPr>
                <w:rFonts w:ascii="Times New Roman" w:hAnsi="Times New Roman" w:cs="Times New Roman"/>
                <w:sz w:val="24"/>
                <w:szCs w:val="24"/>
              </w:rPr>
              <w:t>1.</w:t>
            </w:r>
            <w:r w:rsidRPr="000C5BA5">
              <w:rPr>
                <w:rFonts w:ascii="Times New Roman" w:hAnsi="Times New Roman" w:cs="Times New Roman"/>
                <w:sz w:val="24"/>
                <w:szCs w:val="24"/>
              </w:rPr>
              <w:t>Yetkili</w:t>
            </w:r>
          </w:p>
        </w:tc>
        <w:tc>
          <w:tcPr>
            <w:tcW w:w="2715" w:type="dxa"/>
            <w:vAlign w:val="center"/>
          </w:tcPr>
          <w:p w:rsidR="000C5BA5" w:rsidRDefault="000C5BA5" w:rsidP="000C5BA5">
            <w:pPr>
              <w:rPr>
                <w:rFonts w:ascii="Times New Roman" w:hAnsi="Times New Roman" w:cs="Times New Roman"/>
                <w:sz w:val="24"/>
                <w:szCs w:val="24"/>
              </w:rPr>
            </w:pPr>
          </w:p>
        </w:tc>
        <w:tc>
          <w:tcPr>
            <w:tcW w:w="2250" w:type="dxa"/>
            <w:vAlign w:val="center"/>
          </w:tcPr>
          <w:p w:rsidR="000C5BA5" w:rsidRDefault="000C5BA5" w:rsidP="000C5BA5">
            <w:pPr>
              <w:rPr>
                <w:rFonts w:ascii="Times New Roman" w:hAnsi="Times New Roman" w:cs="Times New Roman"/>
                <w:sz w:val="24"/>
                <w:szCs w:val="24"/>
              </w:rPr>
            </w:pPr>
          </w:p>
        </w:tc>
        <w:tc>
          <w:tcPr>
            <w:tcW w:w="2230" w:type="dxa"/>
            <w:vAlign w:val="center"/>
          </w:tcPr>
          <w:p w:rsidR="000C5BA5" w:rsidRDefault="000C5BA5" w:rsidP="000C5BA5">
            <w:pPr>
              <w:rPr>
                <w:rFonts w:ascii="Times New Roman" w:hAnsi="Times New Roman" w:cs="Times New Roman"/>
                <w:sz w:val="24"/>
                <w:szCs w:val="24"/>
              </w:rPr>
            </w:pPr>
          </w:p>
        </w:tc>
      </w:tr>
      <w:tr w:rsidR="000C5BA5" w:rsidTr="000C5BA5">
        <w:trPr>
          <w:trHeight w:val="567"/>
        </w:trPr>
        <w:tc>
          <w:tcPr>
            <w:tcW w:w="1733" w:type="dxa"/>
            <w:vAlign w:val="center"/>
          </w:tcPr>
          <w:p w:rsidR="000C5BA5" w:rsidRDefault="000C5BA5" w:rsidP="000C5BA5">
            <w:pPr>
              <w:rPr>
                <w:rFonts w:ascii="Times New Roman" w:hAnsi="Times New Roman" w:cs="Times New Roman"/>
                <w:sz w:val="24"/>
                <w:szCs w:val="24"/>
              </w:rPr>
            </w:pPr>
            <w:r>
              <w:rPr>
                <w:rFonts w:ascii="Times New Roman" w:hAnsi="Times New Roman" w:cs="Times New Roman"/>
                <w:sz w:val="24"/>
                <w:szCs w:val="24"/>
              </w:rPr>
              <w:t>2.</w:t>
            </w:r>
            <w:r w:rsidRPr="000C5BA5">
              <w:rPr>
                <w:rFonts w:ascii="Times New Roman" w:hAnsi="Times New Roman" w:cs="Times New Roman"/>
                <w:sz w:val="24"/>
                <w:szCs w:val="24"/>
              </w:rPr>
              <w:t>Yetkili</w:t>
            </w:r>
          </w:p>
        </w:tc>
        <w:tc>
          <w:tcPr>
            <w:tcW w:w="2715" w:type="dxa"/>
            <w:vAlign w:val="center"/>
          </w:tcPr>
          <w:p w:rsidR="000C5BA5" w:rsidRDefault="000C5BA5" w:rsidP="000C5BA5">
            <w:pPr>
              <w:rPr>
                <w:rFonts w:ascii="Times New Roman" w:hAnsi="Times New Roman" w:cs="Times New Roman"/>
                <w:sz w:val="24"/>
                <w:szCs w:val="24"/>
              </w:rPr>
            </w:pPr>
          </w:p>
        </w:tc>
        <w:tc>
          <w:tcPr>
            <w:tcW w:w="2250" w:type="dxa"/>
            <w:vAlign w:val="center"/>
          </w:tcPr>
          <w:p w:rsidR="000C5BA5" w:rsidRDefault="000C5BA5" w:rsidP="000C5BA5">
            <w:pPr>
              <w:rPr>
                <w:rFonts w:ascii="Times New Roman" w:hAnsi="Times New Roman" w:cs="Times New Roman"/>
                <w:sz w:val="24"/>
                <w:szCs w:val="24"/>
              </w:rPr>
            </w:pPr>
          </w:p>
        </w:tc>
        <w:tc>
          <w:tcPr>
            <w:tcW w:w="2230" w:type="dxa"/>
            <w:vAlign w:val="center"/>
          </w:tcPr>
          <w:p w:rsidR="000C5BA5" w:rsidRDefault="000C5BA5" w:rsidP="000C5BA5">
            <w:pPr>
              <w:rPr>
                <w:rFonts w:ascii="Times New Roman" w:hAnsi="Times New Roman" w:cs="Times New Roman"/>
                <w:sz w:val="24"/>
                <w:szCs w:val="24"/>
              </w:rPr>
            </w:pPr>
          </w:p>
        </w:tc>
      </w:tr>
      <w:tr w:rsidR="000C5BA5" w:rsidTr="000C5BA5">
        <w:trPr>
          <w:trHeight w:val="567"/>
        </w:trPr>
        <w:tc>
          <w:tcPr>
            <w:tcW w:w="1733" w:type="dxa"/>
            <w:vAlign w:val="center"/>
          </w:tcPr>
          <w:p w:rsidR="000C5BA5" w:rsidRDefault="000C5BA5" w:rsidP="000C5BA5">
            <w:pPr>
              <w:rPr>
                <w:rFonts w:ascii="Times New Roman" w:hAnsi="Times New Roman" w:cs="Times New Roman"/>
                <w:sz w:val="24"/>
                <w:szCs w:val="24"/>
              </w:rPr>
            </w:pPr>
            <w:r>
              <w:rPr>
                <w:rFonts w:ascii="Times New Roman" w:hAnsi="Times New Roman" w:cs="Times New Roman"/>
                <w:sz w:val="24"/>
                <w:szCs w:val="24"/>
              </w:rPr>
              <w:t>3.</w:t>
            </w:r>
            <w:r w:rsidRPr="000C5BA5">
              <w:rPr>
                <w:rFonts w:ascii="Times New Roman" w:hAnsi="Times New Roman" w:cs="Times New Roman"/>
                <w:sz w:val="24"/>
                <w:szCs w:val="24"/>
              </w:rPr>
              <w:t>Yetkili</w:t>
            </w:r>
          </w:p>
        </w:tc>
        <w:tc>
          <w:tcPr>
            <w:tcW w:w="2715" w:type="dxa"/>
            <w:vAlign w:val="center"/>
          </w:tcPr>
          <w:p w:rsidR="000C5BA5" w:rsidRDefault="000C5BA5" w:rsidP="000C5BA5">
            <w:pPr>
              <w:rPr>
                <w:rFonts w:ascii="Times New Roman" w:hAnsi="Times New Roman" w:cs="Times New Roman"/>
                <w:sz w:val="24"/>
                <w:szCs w:val="24"/>
              </w:rPr>
            </w:pPr>
          </w:p>
        </w:tc>
        <w:tc>
          <w:tcPr>
            <w:tcW w:w="2250" w:type="dxa"/>
            <w:vAlign w:val="center"/>
          </w:tcPr>
          <w:p w:rsidR="000C5BA5" w:rsidRDefault="000C5BA5" w:rsidP="000C5BA5">
            <w:pPr>
              <w:rPr>
                <w:rFonts w:ascii="Times New Roman" w:hAnsi="Times New Roman" w:cs="Times New Roman"/>
                <w:sz w:val="24"/>
                <w:szCs w:val="24"/>
              </w:rPr>
            </w:pPr>
          </w:p>
        </w:tc>
        <w:tc>
          <w:tcPr>
            <w:tcW w:w="2230" w:type="dxa"/>
            <w:vAlign w:val="center"/>
          </w:tcPr>
          <w:p w:rsidR="000C5BA5" w:rsidRDefault="000C5BA5" w:rsidP="000C5BA5">
            <w:pPr>
              <w:rPr>
                <w:rFonts w:ascii="Times New Roman" w:hAnsi="Times New Roman" w:cs="Times New Roman"/>
                <w:sz w:val="24"/>
                <w:szCs w:val="24"/>
              </w:rPr>
            </w:pPr>
          </w:p>
        </w:tc>
      </w:tr>
    </w:tbl>
    <w:p w:rsidR="000C5BA5" w:rsidRDefault="000C5BA5" w:rsidP="00127183">
      <w:pPr>
        <w:spacing w:after="0" w:line="240" w:lineRule="auto"/>
        <w:rPr>
          <w:rFonts w:ascii="Times New Roman" w:hAnsi="Times New Roman" w:cs="Times New Roman"/>
          <w:b/>
          <w:sz w:val="24"/>
          <w:szCs w:val="24"/>
        </w:rPr>
      </w:pPr>
    </w:p>
    <w:p w:rsidR="000C5BA5" w:rsidRPr="000C5BA5" w:rsidRDefault="000C5BA5" w:rsidP="000C5BA5">
      <w:pPr>
        <w:spacing w:after="0" w:line="240" w:lineRule="auto"/>
        <w:jc w:val="right"/>
        <w:rPr>
          <w:rFonts w:ascii="Times New Roman" w:hAnsi="Times New Roman" w:cs="Times New Roman"/>
          <w:sz w:val="24"/>
          <w:szCs w:val="24"/>
        </w:rPr>
      </w:pPr>
      <w:r w:rsidRPr="000C5BA5">
        <w:rPr>
          <w:rFonts w:ascii="Times New Roman" w:hAnsi="Times New Roman" w:cs="Times New Roman"/>
          <w:sz w:val="24"/>
          <w:szCs w:val="24"/>
        </w:rPr>
        <w:t>Adı Soyadı</w:t>
      </w:r>
    </w:p>
    <w:p w:rsidR="000C5BA5" w:rsidRPr="000C5BA5" w:rsidRDefault="000C5BA5" w:rsidP="000C5BA5">
      <w:pPr>
        <w:spacing w:after="0" w:line="240" w:lineRule="auto"/>
        <w:jc w:val="right"/>
        <w:rPr>
          <w:rFonts w:ascii="Times New Roman" w:hAnsi="Times New Roman" w:cs="Times New Roman"/>
          <w:sz w:val="24"/>
          <w:szCs w:val="24"/>
        </w:rPr>
      </w:pPr>
    </w:p>
    <w:p w:rsidR="000C5BA5" w:rsidRPr="000C5BA5" w:rsidRDefault="000C5BA5" w:rsidP="000C5BA5">
      <w:pPr>
        <w:spacing w:after="0" w:line="240" w:lineRule="auto"/>
        <w:jc w:val="right"/>
        <w:rPr>
          <w:rFonts w:ascii="Times New Roman" w:hAnsi="Times New Roman" w:cs="Times New Roman"/>
          <w:sz w:val="24"/>
          <w:szCs w:val="24"/>
        </w:rPr>
      </w:pPr>
      <w:proofErr w:type="gramStart"/>
      <w:r w:rsidRPr="000C5BA5">
        <w:rPr>
          <w:rFonts w:ascii="Times New Roman" w:hAnsi="Times New Roman" w:cs="Times New Roman"/>
          <w:sz w:val="24"/>
          <w:szCs w:val="24"/>
        </w:rPr>
        <w:t>………………..</w:t>
      </w:r>
      <w:proofErr w:type="gramEnd"/>
      <w:r w:rsidRPr="000C5BA5">
        <w:rPr>
          <w:rFonts w:ascii="Times New Roman" w:hAnsi="Times New Roman" w:cs="Times New Roman"/>
          <w:sz w:val="24"/>
          <w:szCs w:val="24"/>
        </w:rPr>
        <w:t xml:space="preserve"> Bankası Yetkilisi</w:t>
      </w:r>
    </w:p>
    <w:p w:rsidR="000C5BA5" w:rsidRPr="000C5BA5" w:rsidRDefault="000C5BA5" w:rsidP="000C5BA5">
      <w:pPr>
        <w:spacing w:after="0" w:line="240" w:lineRule="auto"/>
        <w:jc w:val="right"/>
        <w:rPr>
          <w:rFonts w:ascii="Times New Roman" w:hAnsi="Times New Roman" w:cs="Times New Roman"/>
          <w:sz w:val="24"/>
          <w:szCs w:val="24"/>
        </w:rPr>
      </w:pPr>
    </w:p>
    <w:p w:rsidR="000C5BA5" w:rsidRDefault="000C5BA5" w:rsidP="000C5BA5">
      <w:pPr>
        <w:spacing w:after="0" w:line="240" w:lineRule="auto"/>
        <w:jc w:val="right"/>
        <w:rPr>
          <w:rFonts w:ascii="Times New Roman" w:hAnsi="Times New Roman" w:cs="Times New Roman"/>
          <w:sz w:val="24"/>
          <w:szCs w:val="24"/>
        </w:rPr>
      </w:pPr>
      <w:r w:rsidRPr="000C5BA5">
        <w:rPr>
          <w:rFonts w:ascii="Times New Roman" w:hAnsi="Times New Roman" w:cs="Times New Roman"/>
          <w:sz w:val="24"/>
          <w:szCs w:val="24"/>
        </w:rPr>
        <w:t>İmza</w:t>
      </w:r>
    </w:p>
    <w:p w:rsidR="001D32FA" w:rsidRDefault="001D32FA" w:rsidP="000C5BA5">
      <w:pPr>
        <w:spacing w:after="0" w:line="240" w:lineRule="auto"/>
        <w:jc w:val="right"/>
        <w:rPr>
          <w:rFonts w:ascii="Times New Roman" w:hAnsi="Times New Roman" w:cs="Times New Roman"/>
          <w:sz w:val="24"/>
          <w:szCs w:val="24"/>
        </w:rPr>
      </w:pPr>
    </w:p>
    <w:p w:rsidR="001D32FA" w:rsidRDefault="001D32FA" w:rsidP="000C5BA5">
      <w:pPr>
        <w:spacing w:after="0" w:line="240" w:lineRule="auto"/>
        <w:jc w:val="right"/>
        <w:rPr>
          <w:rFonts w:ascii="Times New Roman" w:hAnsi="Times New Roman" w:cs="Times New Roman"/>
          <w:sz w:val="24"/>
          <w:szCs w:val="24"/>
        </w:rPr>
      </w:pPr>
    </w:p>
    <w:p w:rsidR="001D32FA" w:rsidRDefault="001D32FA" w:rsidP="000C5BA5">
      <w:pPr>
        <w:spacing w:after="0" w:line="240" w:lineRule="auto"/>
        <w:jc w:val="right"/>
        <w:rPr>
          <w:rFonts w:ascii="Times New Roman" w:hAnsi="Times New Roman" w:cs="Times New Roman"/>
          <w:sz w:val="24"/>
          <w:szCs w:val="24"/>
        </w:rPr>
      </w:pPr>
    </w:p>
    <w:p w:rsidR="001D32FA" w:rsidRDefault="001D32FA" w:rsidP="000C5BA5">
      <w:pPr>
        <w:spacing w:after="0" w:line="240" w:lineRule="auto"/>
        <w:jc w:val="right"/>
        <w:rPr>
          <w:rFonts w:ascii="Times New Roman" w:hAnsi="Times New Roman" w:cs="Times New Roman"/>
          <w:sz w:val="24"/>
          <w:szCs w:val="24"/>
        </w:rPr>
      </w:pPr>
    </w:p>
    <w:p w:rsidR="001D32FA" w:rsidRPr="005A1301" w:rsidRDefault="001324B9" w:rsidP="001D3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ALTIEYLÜL</w:t>
      </w:r>
      <w:r w:rsidR="001D32FA" w:rsidRPr="005A1301">
        <w:rPr>
          <w:rFonts w:ascii="Times New Roman" w:hAnsi="Times New Roman" w:cs="Times New Roman"/>
          <w:b/>
          <w:sz w:val="24"/>
          <w:szCs w:val="24"/>
        </w:rPr>
        <w:t xml:space="preserve"> İL</w:t>
      </w:r>
      <w:r>
        <w:rPr>
          <w:rFonts w:ascii="Times New Roman" w:hAnsi="Times New Roman" w:cs="Times New Roman"/>
          <w:b/>
          <w:sz w:val="24"/>
          <w:szCs w:val="24"/>
        </w:rPr>
        <w:t>ÇE</w:t>
      </w:r>
      <w:r w:rsidR="001D32FA" w:rsidRPr="005A1301">
        <w:rPr>
          <w:rFonts w:ascii="Times New Roman" w:hAnsi="Times New Roman" w:cs="Times New Roman"/>
          <w:b/>
          <w:sz w:val="24"/>
          <w:szCs w:val="24"/>
        </w:rPr>
        <w:t xml:space="preserve"> MİLLİ EĞİTİM MÜDÜRLÜĞÜ</w:t>
      </w:r>
    </w:p>
    <w:p w:rsidR="001D32FA" w:rsidRDefault="001D32FA" w:rsidP="001D32FA">
      <w:pPr>
        <w:spacing w:after="0" w:line="240" w:lineRule="auto"/>
        <w:jc w:val="center"/>
        <w:rPr>
          <w:rFonts w:ascii="Times New Roman" w:hAnsi="Times New Roman" w:cs="Times New Roman"/>
          <w:b/>
          <w:sz w:val="24"/>
          <w:szCs w:val="24"/>
        </w:rPr>
      </w:pPr>
      <w:r w:rsidRPr="005A1301">
        <w:rPr>
          <w:rFonts w:ascii="Times New Roman" w:hAnsi="Times New Roman" w:cs="Times New Roman"/>
          <w:b/>
          <w:sz w:val="24"/>
          <w:szCs w:val="24"/>
        </w:rPr>
        <w:t xml:space="preserve">BANKA PROMOSYON İHALESİ BANKA YETKİLİSİ </w:t>
      </w:r>
      <w:r w:rsidR="001324B9">
        <w:rPr>
          <w:rFonts w:ascii="Times New Roman" w:hAnsi="Times New Roman" w:cs="Times New Roman"/>
          <w:b/>
          <w:sz w:val="24"/>
          <w:szCs w:val="24"/>
        </w:rPr>
        <w:t xml:space="preserve">TEKLİF </w:t>
      </w:r>
      <w:r w:rsidRPr="005A1301">
        <w:rPr>
          <w:rFonts w:ascii="Times New Roman" w:hAnsi="Times New Roman" w:cs="Times New Roman"/>
          <w:b/>
          <w:sz w:val="24"/>
          <w:szCs w:val="24"/>
        </w:rPr>
        <w:t>MEKTUBU</w:t>
      </w:r>
    </w:p>
    <w:p w:rsidR="001D32FA" w:rsidRDefault="001D32FA" w:rsidP="001D32FA">
      <w:pPr>
        <w:spacing w:after="0" w:line="240" w:lineRule="auto"/>
        <w:jc w:val="center"/>
        <w:rPr>
          <w:rFonts w:ascii="Times New Roman" w:hAnsi="Times New Roman" w:cs="Times New Roman"/>
          <w:b/>
          <w:sz w:val="24"/>
          <w:szCs w:val="24"/>
        </w:rPr>
      </w:pPr>
    </w:p>
    <w:p w:rsidR="001D32FA" w:rsidRDefault="001D32FA" w:rsidP="001D3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1D32FA" w:rsidRDefault="001D32FA" w:rsidP="001D32FA">
      <w:pPr>
        <w:spacing w:after="0" w:line="240" w:lineRule="auto"/>
        <w:jc w:val="center"/>
        <w:rPr>
          <w:rFonts w:ascii="Times New Roman" w:hAnsi="Times New Roman" w:cs="Times New Roman"/>
          <w:b/>
          <w:sz w:val="24"/>
          <w:szCs w:val="24"/>
        </w:rPr>
      </w:pPr>
    </w:p>
    <w:p w:rsidR="001D32FA" w:rsidRDefault="00156E52" w:rsidP="001D32F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16/03/2017</w:t>
      </w:r>
      <w:proofErr w:type="gramEnd"/>
    </w:p>
    <w:p w:rsidR="00127183" w:rsidRDefault="00127183" w:rsidP="001D32FA">
      <w:pPr>
        <w:spacing w:after="0" w:line="240" w:lineRule="auto"/>
        <w:jc w:val="center"/>
        <w:rPr>
          <w:rFonts w:ascii="Times New Roman" w:hAnsi="Times New Roman" w:cs="Times New Roman"/>
          <w:b/>
          <w:sz w:val="24"/>
          <w:szCs w:val="24"/>
        </w:rPr>
      </w:pPr>
    </w:p>
    <w:tbl>
      <w:tblPr>
        <w:tblStyle w:val="TabloKlavuzu"/>
        <w:tblW w:w="0" w:type="auto"/>
        <w:tblLook w:val="04A0"/>
      </w:tblPr>
      <w:tblGrid>
        <w:gridCol w:w="5070"/>
        <w:gridCol w:w="4142"/>
      </w:tblGrid>
      <w:tr w:rsidR="001D32FA" w:rsidTr="00EB23F1">
        <w:tc>
          <w:tcPr>
            <w:tcW w:w="5070" w:type="dxa"/>
          </w:tcPr>
          <w:p w:rsidR="001D32FA" w:rsidRPr="00061DD8" w:rsidRDefault="001D32FA" w:rsidP="00EB23F1">
            <w:pPr>
              <w:rPr>
                <w:rFonts w:ascii="Times New Roman" w:hAnsi="Times New Roman" w:cs="Times New Roman"/>
                <w:sz w:val="24"/>
                <w:szCs w:val="24"/>
              </w:rPr>
            </w:pPr>
            <w:r w:rsidRPr="00061DD8">
              <w:rPr>
                <w:rFonts w:ascii="Times New Roman" w:hAnsi="Times New Roman" w:cs="Times New Roman"/>
                <w:sz w:val="24"/>
                <w:szCs w:val="24"/>
              </w:rPr>
              <w:t>1-Bankanın Adı</w:t>
            </w:r>
          </w:p>
        </w:tc>
        <w:tc>
          <w:tcPr>
            <w:tcW w:w="4142" w:type="dxa"/>
          </w:tcPr>
          <w:p w:rsidR="001D32FA" w:rsidRPr="00061DD8" w:rsidRDefault="001D32FA" w:rsidP="00EB23F1">
            <w:pPr>
              <w:rPr>
                <w:rFonts w:ascii="Times New Roman" w:hAnsi="Times New Roman" w:cs="Times New Roman"/>
                <w:sz w:val="24"/>
                <w:szCs w:val="24"/>
              </w:rPr>
            </w:pPr>
          </w:p>
        </w:tc>
      </w:tr>
      <w:tr w:rsidR="001D32FA" w:rsidTr="00EB23F1">
        <w:tc>
          <w:tcPr>
            <w:tcW w:w="5070" w:type="dxa"/>
          </w:tcPr>
          <w:p w:rsidR="001D32FA" w:rsidRPr="00061DD8" w:rsidRDefault="001D32FA" w:rsidP="00EB23F1">
            <w:pPr>
              <w:rPr>
                <w:rFonts w:ascii="Times New Roman" w:hAnsi="Times New Roman" w:cs="Times New Roman"/>
                <w:sz w:val="24"/>
                <w:szCs w:val="24"/>
              </w:rPr>
            </w:pPr>
            <w:r w:rsidRPr="00061DD8">
              <w:rPr>
                <w:rFonts w:ascii="Times New Roman" w:hAnsi="Times New Roman" w:cs="Times New Roman"/>
                <w:sz w:val="24"/>
                <w:szCs w:val="24"/>
              </w:rPr>
              <w:t>a)Adresi</w:t>
            </w:r>
          </w:p>
        </w:tc>
        <w:tc>
          <w:tcPr>
            <w:tcW w:w="4142" w:type="dxa"/>
          </w:tcPr>
          <w:p w:rsidR="001D32FA" w:rsidRPr="00061DD8" w:rsidRDefault="001D32FA" w:rsidP="00EB23F1">
            <w:pPr>
              <w:rPr>
                <w:rFonts w:ascii="Times New Roman" w:hAnsi="Times New Roman" w:cs="Times New Roman"/>
                <w:sz w:val="24"/>
                <w:szCs w:val="24"/>
              </w:rPr>
            </w:pPr>
          </w:p>
        </w:tc>
      </w:tr>
      <w:tr w:rsidR="001D32FA" w:rsidTr="00EB23F1">
        <w:tc>
          <w:tcPr>
            <w:tcW w:w="5070" w:type="dxa"/>
          </w:tcPr>
          <w:p w:rsidR="001D32FA" w:rsidRPr="00061DD8" w:rsidRDefault="001D32FA" w:rsidP="00EB23F1">
            <w:pPr>
              <w:rPr>
                <w:rFonts w:ascii="Times New Roman" w:hAnsi="Times New Roman" w:cs="Times New Roman"/>
                <w:sz w:val="24"/>
                <w:szCs w:val="24"/>
              </w:rPr>
            </w:pPr>
            <w:r w:rsidRPr="00061DD8">
              <w:rPr>
                <w:rFonts w:ascii="Times New Roman" w:hAnsi="Times New Roman" w:cs="Times New Roman"/>
                <w:sz w:val="24"/>
                <w:szCs w:val="24"/>
              </w:rPr>
              <w:t>b)Telefon ve Faks Numarası</w:t>
            </w:r>
          </w:p>
        </w:tc>
        <w:tc>
          <w:tcPr>
            <w:tcW w:w="4142" w:type="dxa"/>
          </w:tcPr>
          <w:p w:rsidR="001D32FA" w:rsidRPr="00061DD8" w:rsidRDefault="001D32FA" w:rsidP="00EB23F1">
            <w:pPr>
              <w:rPr>
                <w:rFonts w:ascii="Times New Roman" w:hAnsi="Times New Roman" w:cs="Times New Roman"/>
                <w:sz w:val="24"/>
                <w:szCs w:val="24"/>
              </w:rPr>
            </w:pPr>
          </w:p>
        </w:tc>
      </w:tr>
      <w:tr w:rsidR="001D32FA" w:rsidTr="00EB23F1">
        <w:tc>
          <w:tcPr>
            <w:tcW w:w="5070" w:type="dxa"/>
          </w:tcPr>
          <w:p w:rsidR="001D32FA" w:rsidRPr="00061DD8" w:rsidRDefault="001D32FA" w:rsidP="00EB23F1">
            <w:pPr>
              <w:rPr>
                <w:rFonts w:ascii="Times New Roman" w:hAnsi="Times New Roman" w:cs="Times New Roman"/>
                <w:sz w:val="24"/>
                <w:szCs w:val="24"/>
              </w:rPr>
            </w:pPr>
            <w:r w:rsidRPr="00061DD8">
              <w:rPr>
                <w:rFonts w:ascii="Times New Roman" w:hAnsi="Times New Roman" w:cs="Times New Roman"/>
                <w:sz w:val="24"/>
                <w:szCs w:val="24"/>
              </w:rPr>
              <w:t>c)Elektronik Posta Adresi</w:t>
            </w:r>
          </w:p>
        </w:tc>
        <w:tc>
          <w:tcPr>
            <w:tcW w:w="4142" w:type="dxa"/>
          </w:tcPr>
          <w:p w:rsidR="001D32FA" w:rsidRPr="00061DD8" w:rsidRDefault="001D32FA" w:rsidP="00EB23F1">
            <w:pPr>
              <w:rPr>
                <w:rFonts w:ascii="Times New Roman" w:hAnsi="Times New Roman" w:cs="Times New Roman"/>
                <w:sz w:val="24"/>
                <w:szCs w:val="24"/>
              </w:rPr>
            </w:pPr>
          </w:p>
        </w:tc>
      </w:tr>
      <w:tr w:rsidR="001D32FA" w:rsidTr="00EB23F1">
        <w:tc>
          <w:tcPr>
            <w:tcW w:w="5070" w:type="dxa"/>
          </w:tcPr>
          <w:p w:rsidR="001D32FA" w:rsidRPr="00061DD8" w:rsidRDefault="001D32FA" w:rsidP="00EB23F1">
            <w:pPr>
              <w:rPr>
                <w:rFonts w:ascii="Times New Roman" w:hAnsi="Times New Roman" w:cs="Times New Roman"/>
                <w:sz w:val="24"/>
                <w:szCs w:val="24"/>
              </w:rPr>
            </w:pPr>
            <w:r w:rsidRPr="00061DD8">
              <w:rPr>
                <w:rFonts w:ascii="Times New Roman" w:hAnsi="Times New Roman" w:cs="Times New Roman"/>
                <w:sz w:val="24"/>
                <w:szCs w:val="24"/>
              </w:rPr>
              <w:t xml:space="preserve">d)Bağlı </w:t>
            </w:r>
            <w:r>
              <w:rPr>
                <w:rFonts w:ascii="Times New Roman" w:hAnsi="Times New Roman" w:cs="Times New Roman"/>
                <w:sz w:val="24"/>
                <w:szCs w:val="24"/>
              </w:rPr>
              <w:t>O</w:t>
            </w:r>
            <w:r w:rsidRPr="00061DD8">
              <w:rPr>
                <w:rFonts w:ascii="Times New Roman" w:hAnsi="Times New Roman" w:cs="Times New Roman"/>
                <w:sz w:val="24"/>
                <w:szCs w:val="24"/>
              </w:rPr>
              <w:t>lduğu Vergi Dairesi ve Vergi Numarası</w:t>
            </w:r>
          </w:p>
        </w:tc>
        <w:tc>
          <w:tcPr>
            <w:tcW w:w="4142" w:type="dxa"/>
          </w:tcPr>
          <w:p w:rsidR="001D32FA" w:rsidRPr="00061DD8" w:rsidRDefault="001D32FA" w:rsidP="00EB23F1">
            <w:pPr>
              <w:rPr>
                <w:rFonts w:ascii="Times New Roman" w:hAnsi="Times New Roman" w:cs="Times New Roman"/>
                <w:sz w:val="24"/>
                <w:szCs w:val="24"/>
              </w:rPr>
            </w:pPr>
          </w:p>
        </w:tc>
      </w:tr>
      <w:tr w:rsidR="00F27FEE" w:rsidTr="00EB23F1">
        <w:tc>
          <w:tcPr>
            <w:tcW w:w="5070"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2-İhale Konusu</w:t>
            </w:r>
          </w:p>
        </w:tc>
        <w:tc>
          <w:tcPr>
            <w:tcW w:w="4142" w:type="dxa"/>
          </w:tcPr>
          <w:p w:rsidR="00F27FEE" w:rsidRPr="00061DD8" w:rsidRDefault="00F27FEE" w:rsidP="001D2416">
            <w:pPr>
              <w:rPr>
                <w:rFonts w:ascii="Times New Roman" w:hAnsi="Times New Roman" w:cs="Times New Roman"/>
                <w:sz w:val="24"/>
                <w:szCs w:val="24"/>
              </w:rPr>
            </w:pPr>
            <w:proofErr w:type="spellStart"/>
            <w:r>
              <w:rPr>
                <w:rFonts w:ascii="Times New Roman" w:hAnsi="Times New Roman" w:cs="Times New Roman"/>
                <w:sz w:val="24"/>
                <w:szCs w:val="24"/>
              </w:rPr>
              <w:t>Altıeylül</w:t>
            </w:r>
            <w:proofErr w:type="spellEnd"/>
            <w:r>
              <w:rPr>
                <w:rFonts w:ascii="Times New Roman" w:hAnsi="Times New Roman" w:cs="Times New Roman"/>
                <w:sz w:val="24"/>
                <w:szCs w:val="24"/>
              </w:rPr>
              <w:t xml:space="preserve"> İlçe Milli Eğitim Müdürlüğü Banka Promosyon İhalesi</w:t>
            </w:r>
          </w:p>
        </w:tc>
      </w:tr>
      <w:tr w:rsidR="00F27FEE" w:rsidTr="00EB23F1">
        <w:tc>
          <w:tcPr>
            <w:tcW w:w="5070"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3-İhale Usulü</w:t>
            </w:r>
          </w:p>
        </w:tc>
        <w:tc>
          <w:tcPr>
            <w:tcW w:w="4142"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4737 Sayılı Kanuna Tabi olmayan Kapalı Zarf Usulü ve sonrasında Açık Artırma Usulü</w:t>
            </w:r>
          </w:p>
        </w:tc>
      </w:tr>
      <w:tr w:rsidR="00F27FEE" w:rsidTr="00EB23F1">
        <w:tc>
          <w:tcPr>
            <w:tcW w:w="5070"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4-Kurumdaki Çalışan Personel Sayısı</w:t>
            </w:r>
          </w:p>
        </w:tc>
        <w:tc>
          <w:tcPr>
            <w:tcW w:w="4142"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2300</w:t>
            </w:r>
          </w:p>
        </w:tc>
      </w:tr>
      <w:tr w:rsidR="00F27FEE" w:rsidTr="00EB23F1">
        <w:tc>
          <w:tcPr>
            <w:tcW w:w="5070" w:type="dxa"/>
          </w:tcPr>
          <w:p w:rsidR="00F27FEE" w:rsidRPr="00061DD8" w:rsidRDefault="00F27FEE" w:rsidP="005473B7">
            <w:pPr>
              <w:rPr>
                <w:rFonts w:ascii="Times New Roman" w:hAnsi="Times New Roman" w:cs="Times New Roman"/>
                <w:sz w:val="24"/>
                <w:szCs w:val="24"/>
              </w:rPr>
            </w:pPr>
            <w:r>
              <w:rPr>
                <w:rFonts w:ascii="Times New Roman" w:hAnsi="Times New Roman" w:cs="Times New Roman"/>
                <w:sz w:val="24"/>
                <w:szCs w:val="24"/>
              </w:rPr>
              <w:t>5-Promosyon İhalesi Tarih ve Saati</w:t>
            </w:r>
          </w:p>
        </w:tc>
        <w:tc>
          <w:tcPr>
            <w:tcW w:w="4142" w:type="dxa"/>
          </w:tcPr>
          <w:p w:rsidR="00F27FEE" w:rsidRPr="00061DD8" w:rsidRDefault="00F27FEE" w:rsidP="001324B9">
            <w:pPr>
              <w:rPr>
                <w:rFonts w:ascii="Times New Roman" w:hAnsi="Times New Roman" w:cs="Times New Roman"/>
                <w:sz w:val="24"/>
                <w:szCs w:val="24"/>
              </w:rPr>
            </w:pPr>
            <w:proofErr w:type="gramStart"/>
            <w:r>
              <w:rPr>
                <w:rFonts w:ascii="Times New Roman" w:hAnsi="Times New Roman" w:cs="Times New Roman"/>
                <w:sz w:val="24"/>
                <w:szCs w:val="24"/>
              </w:rPr>
              <w:t>16/03/2017</w:t>
            </w:r>
            <w:proofErr w:type="gramEnd"/>
            <w:r>
              <w:rPr>
                <w:rFonts w:ascii="Times New Roman" w:hAnsi="Times New Roman" w:cs="Times New Roman"/>
                <w:sz w:val="24"/>
                <w:szCs w:val="24"/>
              </w:rPr>
              <w:t xml:space="preserve"> – 10:00</w:t>
            </w:r>
          </w:p>
        </w:tc>
      </w:tr>
    </w:tbl>
    <w:p w:rsidR="001D32FA" w:rsidRDefault="001D32FA" w:rsidP="000C5BA5">
      <w:pPr>
        <w:spacing w:after="0" w:line="240" w:lineRule="auto"/>
        <w:jc w:val="right"/>
        <w:rPr>
          <w:rFonts w:ascii="Times New Roman" w:hAnsi="Times New Roman" w:cs="Times New Roman"/>
          <w:sz w:val="24"/>
          <w:szCs w:val="24"/>
        </w:rPr>
      </w:pPr>
    </w:p>
    <w:p w:rsidR="00127183" w:rsidRDefault="00127183" w:rsidP="000C5BA5">
      <w:pPr>
        <w:spacing w:after="0" w:line="240" w:lineRule="auto"/>
        <w:jc w:val="right"/>
        <w:rPr>
          <w:rFonts w:ascii="Times New Roman" w:hAnsi="Times New Roman" w:cs="Times New Roman"/>
          <w:sz w:val="24"/>
          <w:szCs w:val="24"/>
        </w:rPr>
      </w:pPr>
    </w:p>
    <w:p w:rsidR="001D32FA" w:rsidRDefault="001D32FA" w:rsidP="001D32FA">
      <w:pPr>
        <w:spacing w:after="0" w:line="240" w:lineRule="auto"/>
        <w:rPr>
          <w:rFonts w:ascii="Times New Roman" w:hAnsi="Times New Roman" w:cs="Times New Roman"/>
          <w:sz w:val="24"/>
          <w:szCs w:val="24"/>
        </w:rPr>
      </w:pPr>
    </w:p>
    <w:p w:rsidR="001D32FA" w:rsidRDefault="001324B9" w:rsidP="001D32F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16</w:t>
      </w:r>
      <w:r w:rsidR="001D32FA">
        <w:rPr>
          <w:rFonts w:ascii="Times New Roman" w:hAnsi="Times New Roman" w:cs="Times New Roman"/>
          <w:sz w:val="24"/>
          <w:szCs w:val="24"/>
        </w:rPr>
        <w:t>/</w:t>
      </w:r>
      <w:r>
        <w:rPr>
          <w:rFonts w:ascii="Times New Roman" w:hAnsi="Times New Roman" w:cs="Times New Roman"/>
          <w:sz w:val="24"/>
          <w:szCs w:val="24"/>
        </w:rPr>
        <w:t>03</w:t>
      </w:r>
      <w:r w:rsidR="001D32FA">
        <w:rPr>
          <w:rFonts w:ascii="Times New Roman" w:hAnsi="Times New Roman" w:cs="Times New Roman"/>
          <w:sz w:val="24"/>
          <w:szCs w:val="24"/>
        </w:rPr>
        <w:t>/2017</w:t>
      </w:r>
      <w:proofErr w:type="gramEnd"/>
      <w:r>
        <w:rPr>
          <w:rFonts w:ascii="Times New Roman" w:hAnsi="Times New Roman" w:cs="Times New Roman"/>
          <w:sz w:val="24"/>
          <w:szCs w:val="24"/>
        </w:rPr>
        <w:t xml:space="preserve"> </w:t>
      </w:r>
      <w:r w:rsidR="005473B7">
        <w:rPr>
          <w:rFonts w:ascii="Times New Roman" w:hAnsi="Times New Roman" w:cs="Times New Roman"/>
          <w:sz w:val="24"/>
          <w:szCs w:val="24"/>
        </w:rPr>
        <w:t>Perşembe g</w:t>
      </w:r>
      <w:r w:rsidR="001D32FA">
        <w:rPr>
          <w:rFonts w:ascii="Times New Roman" w:hAnsi="Times New Roman" w:cs="Times New Roman"/>
          <w:sz w:val="24"/>
          <w:szCs w:val="24"/>
        </w:rPr>
        <w:t xml:space="preserve">ünü, saat 10.00’da ihalesi yapılacak olan </w:t>
      </w:r>
      <w:proofErr w:type="spellStart"/>
      <w:r>
        <w:rPr>
          <w:rFonts w:ascii="Times New Roman" w:hAnsi="Times New Roman" w:cs="Times New Roman"/>
          <w:sz w:val="24"/>
          <w:szCs w:val="24"/>
        </w:rPr>
        <w:t>Altıeylül</w:t>
      </w:r>
      <w:proofErr w:type="spellEnd"/>
      <w:r w:rsidR="001D32FA">
        <w:rPr>
          <w:rFonts w:ascii="Times New Roman" w:hAnsi="Times New Roman" w:cs="Times New Roman"/>
          <w:sz w:val="24"/>
          <w:szCs w:val="24"/>
        </w:rPr>
        <w:t xml:space="preserve"> İl</w:t>
      </w:r>
      <w:r>
        <w:rPr>
          <w:rFonts w:ascii="Times New Roman" w:hAnsi="Times New Roman" w:cs="Times New Roman"/>
          <w:sz w:val="24"/>
          <w:szCs w:val="24"/>
        </w:rPr>
        <w:t>çe</w:t>
      </w:r>
      <w:r w:rsidR="001D32FA">
        <w:rPr>
          <w:rFonts w:ascii="Times New Roman" w:hAnsi="Times New Roman" w:cs="Times New Roman"/>
          <w:sz w:val="24"/>
          <w:szCs w:val="24"/>
        </w:rPr>
        <w:t xml:space="preserve"> Milli Eğitim Müdürlüğü Banka Promosyon İhalesi işine ait şartname incelenmiş, okunmuş ve herhangi bir ayrım ve sınırlama yapmadan bütün koşullarıyla kabul edilmiştir. İhaleye ilişkin olarak aşağıda sunmuş olduğumuz teklifimizin kabulünü arz ederiz.</w:t>
      </w:r>
    </w:p>
    <w:p w:rsidR="00CE1A34" w:rsidRDefault="00CE1A34" w:rsidP="001D32FA">
      <w:pPr>
        <w:spacing w:after="0" w:line="240" w:lineRule="auto"/>
        <w:jc w:val="both"/>
        <w:rPr>
          <w:rFonts w:ascii="Times New Roman" w:hAnsi="Times New Roman" w:cs="Times New Roman"/>
          <w:sz w:val="24"/>
          <w:szCs w:val="24"/>
        </w:rPr>
      </w:pPr>
    </w:p>
    <w:p w:rsidR="00CE1A34" w:rsidRDefault="00CE1A34" w:rsidP="001D32FA">
      <w:pPr>
        <w:spacing w:after="0" w:line="240" w:lineRule="auto"/>
        <w:jc w:val="both"/>
        <w:rPr>
          <w:rFonts w:ascii="Times New Roman" w:hAnsi="Times New Roman" w:cs="Times New Roman"/>
          <w:sz w:val="24"/>
          <w:szCs w:val="24"/>
        </w:rPr>
      </w:pPr>
    </w:p>
    <w:p w:rsidR="00127183" w:rsidRDefault="00127183" w:rsidP="001D32FA">
      <w:pPr>
        <w:spacing w:after="0" w:line="240" w:lineRule="auto"/>
        <w:jc w:val="both"/>
        <w:rPr>
          <w:rFonts w:ascii="Times New Roman" w:hAnsi="Times New Roman" w:cs="Times New Roman"/>
          <w:sz w:val="24"/>
          <w:szCs w:val="24"/>
        </w:rPr>
      </w:pPr>
    </w:p>
    <w:p w:rsidR="00CE1A34" w:rsidRDefault="00CE1A34" w:rsidP="001D32FA">
      <w:pPr>
        <w:spacing w:after="0" w:line="240" w:lineRule="auto"/>
        <w:jc w:val="both"/>
        <w:rPr>
          <w:rFonts w:ascii="Times New Roman" w:hAnsi="Times New Roman" w:cs="Times New Roman"/>
          <w:sz w:val="24"/>
          <w:szCs w:val="24"/>
        </w:rPr>
      </w:pPr>
    </w:p>
    <w:p w:rsidR="00CE1A34" w:rsidRDefault="00CE1A34" w:rsidP="00CE1A34">
      <w:pPr>
        <w:spacing w:after="0" w:line="240" w:lineRule="auto"/>
        <w:ind w:firstLine="708"/>
        <w:jc w:val="both"/>
        <w:rPr>
          <w:rFonts w:ascii="Times New Roman" w:hAnsi="Times New Roman" w:cs="Times New Roman"/>
          <w:b/>
          <w:sz w:val="24"/>
          <w:szCs w:val="24"/>
        </w:rPr>
      </w:pPr>
      <w:r w:rsidRPr="00CE1A34">
        <w:rPr>
          <w:rFonts w:ascii="Times New Roman" w:hAnsi="Times New Roman" w:cs="Times New Roman"/>
          <w:b/>
          <w:sz w:val="24"/>
          <w:szCs w:val="24"/>
        </w:rPr>
        <w:t>1. TEKLİF</w:t>
      </w:r>
    </w:p>
    <w:p w:rsidR="00CE1A34" w:rsidRDefault="00CE1A34" w:rsidP="001D32FA">
      <w:pPr>
        <w:spacing w:after="0" w:line="240" w:lineRule="auto"/>
        <w:jc w:val="both"/>
        <w:rPr>
          <w:rFonts w:ascii="Times New Roman" w:hAnsi="Times New Roman" w:cs="Times New Roman"/>
          <w:b/>
          <w:sz w:val="24"/>
          <w:szCs w:val="24"/>
        </w:rPr>
      </w:pPr>
    </w:p>
    <w:p w:rsidR="00CE1A34" w:rsidRDefault="00CE1A34" w:rsidP="00CE1A3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Pr="00CE1A34">
        <w:rPr>
          <w:rFonts w:ascii="Times New Roman" w:hAnsi="Times New Roman" w:cs="Times New Roman"/>
          <w:sz w:val="24"/>
          <w:szCs w:val="24"/>
        </w:rPr>
        <w:t>Banka Promosyonu olarak</w:t>
      </w:r>
      <w:r>
        <w:rPr>
          <w:rFonts w:ascii="Times New Roman" w:hAnsi="Times New Roman" w:cs="Times New Roman"/>
          <w:b/>
          <w:sz w:val="24"/>
          <w:szCs w:val="24"/>
        </w:rPr>
        <w:t xml:space="preserve"> Kişi Başı Bir Defada Peşin (3) yıllık ödeme için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TL(rakam),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TL (yazı)</w:t>
      </w:r>
    </w:p>
    <w:p w:rsidR="00CE1A34" w:rsidRDefault="00CE1A34" w:rsidP="001D3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Ödemeyi kabul ve taahhüt ederiz.</w:t>
      </w:r>
      <w:bookmarkStart w:id="0" w:name="_GoBack"/>
      <w:bookmarkEnd w:id="0"/>
    </w:p>
    <w:sectPr w:rsidR="00CE1A34" w:rsidSect="004D3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F88"/>
    <w:multiLevelType w:val="hybridMultilevel"/>
    <w:tmpl w:val="903E3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ED2C63"/>
    <w:multiLevelType w:val="hybridMultilevel"/>
    <w:tmpl w:val="05A00E54"/>
    <w:lvl w:ilvl="0" w:tplc="BCA48F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095E33"/>
    <w:multiLevelType w:val="hybridMultilevel"/>
    <w:tmpl w:val="F9F285C6"/>
    <w:lvl w:ilvl="0" w:tplc="35021F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1301"/>
    <w:rsid w:val="00061DD8"/>
    <w:rsid w:val="00071560"/>
    <w:rsid w:val="00073371"/>
    <w:rsid w:val="000C5BA5"/>
    <w:rsid w:val="000F43B4"/>
    <w:rsid w:val="00127183"/>
    <w:rsid w:val="001324B9"/>
    <w:rsid w:val="00147489"/>
    <w:rsid w:val="00156E52"/>
    <w:rsid w:val="00192380"/>
    <w:rsid w:val="001D32FA"/>
    <w:rsid w:val="002553DC"/>
    <w:rsid w:val="004D35E0"/>
    <w:rsid w:val="005313EA"/>
    <w:rsid w:val="005473B7"/>
    <w:rsid w:val="005A1301"/>
    <w:rsid w:val="005A6D48"/>
    <w:rsid w:val="009D4F9C"/>
    <w:rsid w:val="00A1610B"/>
    <w:rsid w:val="00CE1A34"/>
    <w:rsid w:val="00E044A8"/>
    <w:rsid w:val="00EF44BD"/>
    <w:rsid w:val="00F27F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1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61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EYIOL</dc:creator>
  <cp:lastModifiedBy>User</cp:lastModifiedBy>
  <cp:revision>18</cp:revision>
  <dcterms:created xsi:type="dcterms:W3CDTF">2017-01-25T06:23:00Z</dcterms:created>
  <dcterms:modified xsi:type="dcterms:W3CDTF">2017-03-08T11:53:00Z</dcterms:modified>
</cp:coreProperties>
</file>